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73B3" w14:textId="4B426158" w:rsidR="00E96757" w:rsidRPr="00E96757" w:rsidRDefault="008F5B36" w:rsidP="006F6DA1">
      <w:bookmarkStart w:id="0" w:name="_Hlk19179426"/>
      <w:r w:rsidRPr="006F6DA1">
        <w:rPr>
          <w:rFonts w:ascii="Arial" w:hAnsi="Arial" w:cs="Arial"/>
          <w:b/>
          <w:bCs/>
          <w:noProof/>
          <w:sz w:val="32"/>
          <w:szCs w:val="32"/>
          <w:u w:val="single"/>
        </w:rPr>
        <w:drawing>
          <wp:anchor distT="0" distB="0" distL="114300" distR="114300" simplePos="0" relativeHeight="251659264" behindDoc="1" locked="0" layoutInCell="1" allowOverlap="1" wp14:anchorId="51ACA1F4" wp14:editId="04C71CBC">
            <wp:simplePos x="0" y="0"/>
            <wp:positionH relativeFrom="margin">
              <wp:posOffset>2074020</wp:posOffset>
            </wp:positionH>
            <wp:positionV relativeFrom="page">
              <wp:posOffset>109855</wp:posOffset>
            </wp:positionV>
            <wp:extent cx="2075180" cy="1050925"/>
            <wp:effectExtent l="0" t="0" r="1270" b="0"/>
            <wp:wrapTight wrapText="bothSides">
              <wp:wrapPolygon edited="0">
                <wp:start x="5155" y="0"/>
                <wp:lineTo x="3173" y="1958"/>
                <wp:lineTo x="793" y="5482"/>
                <wp:lineTo x="0" y="9789"/>
                <wp:lineTo x="0" y="13312"/>
                <wp:lineTo x="2974" y="18794"/>
                <wp:lineTo x="2974" y="19969"/>
                <wp:lineTo x="5949" y="21143"/>
                <wp:lineTo x="8328" y="21143"/>
                <wp:lineTo x="9319" y="21143"/>
                <wp:lineTo x="9518" y="21143"/>
                <wp:lineTo x="10509" y="18794"/>
                <wp:lineTo x="11302" y="12529"/>
                <wp:lineTo x="21415" y="7439"/>
                <wp:lineTo x="21415" y="4307"/>
                <wp:lineTo x="11699" y="392"/>
                <wp:lineTo x="6940" y="0"/>
                <wp:lineTo x="5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18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E0483A2" w14:textId="5C17A3FB" w:rsidR="00FB4462" w:rsidRDefault="00FB4462" w:rsidP="00FB4462">
      <w:pPr>
        <w:jc w:val="center"/>
        <w:rPr>
          <w:rFonts w:ascii="Arial" w:hAnsi="Arial" w:cs="Arial"/>
          <w:b/>
          <w:bCs/>
          <w:sz w:val="32"/>
          <w:szCs w:val="32"/>
          <w:u w:val="single"/>
        </w:rPr>
      </w:pPr>
      <w:r w:rsidRPr="006F6DA1">
        <w:rPr>
          <w:rFonts w:ascii="Arial" w:hAnsi="Arial" w:cs="Arial"/>
          <w:b/>
          <w:bCs/>
          <w:sz w:val="32"/>
          <w:szCs w:val="32"/>
          <w:u w:val="single"/>
        </w:rPr>
        <w:t xml:space="preserve">Westray </w:t>
      </w:r>
      <w:r w:rsidR="002A32E7">
        <w:rPr>
          <w:rFonts w:ascii="Arial" w:hAnsi="Arial" w:cs="Arial"/>
          <w:b/>
          <w:bCs/>
          <w:sz w:val="32"/>
          <w:szCs w:val="32"/>
          <w:u w:val="single"/>
        </w:rPr>
        <w:t>Bargain Box Grant</w:t>
      </w:r>
      <w:r w:rsidRPr="006F6DA1">
        <w:rPr>
          <w:rFonts w:ascii="Arial" w:hAnsi="Arial" w:cs="Arial"/>
          <w:b/>
          <w:bCs/>
          <w:sz w:val="32"/>
          <w:szCs w:val="32"/>
          <w:u w:val="single"/>
        </w:rPr>
        <w:t xml:space="preserve"> Application</w:t>
      </w:r>
      <w:r>
        <w:rPr>
          <w:rFonts w:ascii="Arial" w:hAnsi="Arial" w:cs="Arial"/>
          <w:b/>
          <w:bCs/>
          <w:sz w:val="32"/>
          <w:szCs w:val="32"/>
          <w:u w:val="single"/>
        </w:rPr>
        <w:t xml:space="preserve"> </w:t>
      </w:r>
      <w:r w:rsidR="002A32E7">
        <w:rPr>
          <w:rFonts w:ascii="Arial" w:hAnsi="Arial" w:cs="Arial"/>
          <w:b/>
          <w:bCs/>
          <w:sz w:val="32"/>
          <w:szCs w:val="32"/>
          <w:u w:val="single"/>
        </w:rPr>
        <w:t>– COVID-19</w:t>
      </w:r>
    </w:p>
    <w:p w14:paraId="598E26DE" w14:textId="4D296E6A" w:rsidR="00E320CB" w:rsidRPr="000872C9" w:rsidRDefault="00E320CB" w:rsidP="00E320CB">
      <w:pPr>
        <w:rPr>
          <w:rFonts w:ascii="Arial" w:hAnsi="Arial" w:cs="Arial"/>
          <w:b/>
          <w:bCs/>
          <w:sz w:val="24"/>
          <w:szCs w:val="24"/>
          <w:u w:val="single"/>
        </w:rPr>
      </w:pPr>
      <w:r w:rsidRPr="000872C9">
        <w:rPr>
          <w:rFonts w:ascii="Arial" w:hAnsi="Arial" w:cs="Arial"/>
          <w:b/>
          <w:bCs/>
          <w:sz w:val="24"/>
          <w:szCs w:val="24"/>
          <w:u w:val="single"/>
        </w:rPr>
        <w:t xml:space="preserve">Policy Statement: </w:t>
      </w:r>
      <w:r w:rsidRPr="000872C9">
        <w:rPr>
          <w:rFonts w:ascii="Arial" w:hAnsi="Arial" w:cs="Arial"/>
          <w:b/>
          <w:bCs/>
          <w:sz w:val="24"/>
          <w:szCs w:val="24"/>
          <w:u w:val="single"/>
        </w:rPr>
        <w:t xml:space="preserve">Introduction </w:t>
      </w:r>
    </w:p>
    <w:p w14:paraId="3D75F3AE" w14:textId="06C614AB" w:rsidR="00E320CB" w:rsidRDefault="00E320CB" w:rsidP="00E320CB">
      <w:pPr>
        <w:rPr>
          <w:rFonts w:ascii="Arial" w:hAnsi="Arial" w:cs="Arial"/>
        </w:rPr>
      </w:pPr>
      <w:r w:rsidRPr="001D1ED0">
        <w:rPr>
          <w:rFonts w:ascii="Arial" w:hAnsi="Arial" w:cs="Arial"/>
        </w:rPr>
        <w:t>The Trustees (Board) of Westray Development Trust (WDT) have the ultimate responsibility of ensuring the assets of the charity are used to their full potential and for the benefit of the community of Westray. All activities that the Trust carries out must be in line with the Charity’s governing document, The Articles of Association. The Articles of Association sets</w:t>
      </w:r>
      <w:r>
        <w:rPr>
          <w:rFonts w:ascii="Arial" w:hAnsi="Arial" w:cs="Arial"/>
        </w:rPr>
        <w:t xml:space="preserve"> </w:t>
      </w:r>
      <w:r w:rsidRPr="001D1ED0">
        <w:rPr>
          <w:rFonts w:ascii="Arial" w:hAnsi="Arial" w:cs="Arial"/>
        </w:rPr>
        <w:t xml:space="preserve">out the charitable objectives of the Trust </w:t>
      </w:r>
      <w:proofErr w:type="gramStart"/>
      <w:r w:rsidRPr="001D1ED0">
        <w:rPr>
          <w:rFonts w:ascii="Arial" w:hAnsi="Arial" w:cs="Arial"/>
        </w:rPr>
        <w:t>and also</w:t>
      </w:r>
      <w:proofErr w:type="gramEnd"/>
      <w:r w:rsidRPr="001D1ED0">
        <w:rPr>
          <w:rFonts w:ascii="Arial" w:hAnsi="Arial" w:cs="Arial"/>
        </w:rPr>
        <w:t xml:space="preserve"> states the powers that the Trust has in order to fulfil its charitable objectives.</w:t>
      </w:r>
    </w:p>
    <w:p w14:paraId="71123CAA" w14:textId="77777777" w:rsidR="00E320CB" w:rsidRPr="001D1ED0" w:rsidRDefault="00E320CB" w:rsidP="00E320CB">
      <w:pPr>
        <w:rPr>
          <w:rFonts w:ascii="Arial" w:hAnsi="Arial" w:cs="Arial"/>
        </w:rPr>
      </w:pPr>
      <w:r>
        <w:rPr>
          <w:rFonts w:ascii="Arial" w:hAnsi="Arial" w:cs="Arial"/>
        </w:rPr>
        <w:t xml:space="preserve">The WDT Board have authorised the WDT Office staff team to approve funding to the maximum of £260 to eligible groups under this grant scheme. </w:t>
      </w:r>
    </w:p>
    <w:p w14:paraId="63AE3985" w14:textId="0EA3BB35" w:rsidR="00E320CB" w:rsidRPr="000872C9" w:rsidRDefault="00E320CB" w:rsidP="00E320CB">
      <w:pPr>
        <w:rPr>
          <w:rFonts w:ascii="Arial" w:hAnsi="Arial" w:cs="Arial"/>
          <w:b/>
          <w:bCs/>
          <w:sz w:val="24"/>
          <w:szCs w:val="24"/>
          <w:u w:val="single"/>
        </w:rPr>
      </w:pPr>
      <w:r w:rsidRPr="000872C9">
        <w:rPr>
          <w:rFonts w:ascii="Arial" w:hAnsi="Arial" w:cs="Arial"/>
          <w:b/>
          <w:bCs/>
          <w:sz w:val="24"/>
          <w:szCs w:val="24"/>
          <w:u w:val="single"/>
        </w:rPr>
        <w:t xml:space="preserve">Purpose &amp; Eligibility </w:t>
      </w:r>
    </w:p>
    <w:p w14:paraId="2DE19595" w14:textId="0D737B6D" w:rsidR="00E320CB" w:rsidRDefault="00E320CB" w:rsidP="00E320CB">
      <w:pPr>
        <w:rPr>
          <w:rFonts w:ascii="Arial" w:hAnsi="Arial" w:cs="Arial"/>
        </w:rPr>
      </w:pPr>
      <w:r>
        <w:rPr>
          <w:rFonts w:ascii="Arial" w:hAnsi="Arial" w:cs="Arial"/>
        </w:rPr>
        <w:t>Concerns later followed by</w:t>
      </w:r>
      <w:r w:rsidRPr="009239F8">
        <w:rPr>
          <w:rFonts w:ascii="Arial" w:hAnsi="Arial" w:cs="Arial"/>
        </w:rPr>
        <w:t xml:space="preserve"> </w:t>
      </w:r>
      <w:r>
        <w:rPr>
          <w:rFonts w:ascii="Arial" w:hAnsi="Arial" w:cs="Arial"/>
        </w:rPr>
        <w:t xml:space="preserve">lockdown </w:t>
      </w:r>
      <w:r w:rsidRPr="009239F8">
        <w:rPr>
          <w:rFonts w:ascii="Arial" w:hAnsi="Arial" w:cs="Arial"/>
        </w:rPr>
        <w:t xml:space="preserve">restrictions in place as a result of the COVID-19 pandemic </w:t>
      </w:r>
      <w:r>
        <w:rPr>
          <w:rFonts w:ascii="Arial" w:hAnsi="Arial" w:cs="Arial"/>
        </w:rPr>
        <w:t xml:space="preserve">required </w:t>
      </w:r>
      <w:r w:rsidRPr="009239F8">
        <w:rPr>
          <w:rFonts w:ascii="Arial" w:hAnsi="Arial" w:cs="Arial"/>
        </w:rPr>
        <w:t>the temporary closure of the Westray Bargain Box as of 16</w:t>
      </w:r>
      <w:r w:rsidRPr="009239F8">
        <w:rPr>
          <w:rFonts w:ascii="Arial" w:hAnsi="Arial" w:cs="Arial"/>
          <w:vertAlign w:val="superscript"/>
        </w:rPr>
        <w:t>th</w:t>
      </w:r>
      <w:r w:rsidRPr="009239F8">
        <w:rPr>
          <w:rFonts w:ascii="Arial" w:hAnsi="Arial" w:cs="Arial"/>
        </w:rPr>
        <w:t xml:space="preserve"> March 2020. It is recognised that as a result the ability of Westray’s community groups to fundraise has been severely restricted. </w:t>
      </w:r>
      <w:r>
        <w:rPr>
          <w:rFonts w:ascii="Arial" w:hAnsi="Arial" w:cs="Arial"/>
        </w:rPr>
        <w:t xml:space="preserve">This poses </w:t>
      </w:r>
      <w:proofErr w:type="gramStart"/>
      <w:r>
        <w:rPr>
          <w:rFonts w:ascii="Arial" w:hAnsi="Arial" w:cs="Arial"/>
        </w:rPr>
        <w:t>particular difficulty</w:t>
      </w:r>
      <w:proofErr w:type="gramEnd"/>
      <w:r>
        <w:rPr>
          <w:rFonts w:ascii="Arial" w:hAnsi="Arial" w:cs="Arial"/>
        </w:rPr>
        <w:t xml:space="preserve"> for community groups with ongoing costs they are required to finance</w:t>
      </w:r>
      <w:r w:rsidRPr="009239F8">
        <w:rPr>
          <w:rFonts w:ascii="Arial" w:hAnsi="Arial" w:cs="Arial"/>
        </w:rPr>
        <w:t xml:space="preserve">. </w:t>
      </w:r>
      <w:r>
        <w:rPr>
          <w:rFonts w:ascii="Arial" w:hAnsi="Arial" w:cs="Arial"/>
        </w:rPr>
        <w:t xml:space="preserve">Examples of ongoing costs include but are not limited to staff wages, insurance, or utility bills. </w:t>
      </w:r>
    </w:p>
    <w:p w14:paraId="42344F0B" w14:textId="33C1017B" w:rsidR="00E320CB" w:rsidRDefault="00E320CB" w:rsidP="00E320CB">
      <w:pPr>
        <w:rPr>
          <w:rFonts w:ascii="Arial" w:hAnsi="Arial" w:cs="Arial"/>
        </w:rPr>
      </w:pPr>
      <w:r>
        <w:rPr>
          <w:rFonts w:ascii="Arial" w:hAnsi="Arial" w:cs="Arial"/>
        </w:rPr>
        <w:t xml:space="preserve">The average amount fundraised by a community group in a Bargain Box week (2 days) has been calculated to be £260. </w:t>
      </w:r>
    </w:p>
    <w:p w14:paraId="1AFE21E6" w14:textId="28DA6030" w:rsidR="000872C9" w:rsidRPr="000872C9" w:rsidRDefault="00E320CB" w:rsidP="000872C9">
      <w:pPr>
        <w:rPr>
          <w:rFonts w:ascii="Arial" w:hAnsi="Arial" w:cs="Arial"/>
        </w:rPr>
      </w:pPr>
      <w:r>
        <w:rPr>
          <w:rFonts w:ascii="Arial" w:hAnsi="Arial" w:cs="Arial"/>
        </w:rPr>
        <w:t xml:space="preserve">Westray community groups who are on the current Bargain Box rota affected by its closure can apply for this grant. Only groups who can evidence ongoing costs are eligible. Applications should be submitted by a committee member of the community group who is able to act as a key contact for communication with WDT. </w:t>
      </w:r>
    </w:p>
    <w:p w14:paraId="6CD0518C" w14:textId="5F7F01C3" w:rsidR="000872C9" w:rsidRPr="000872C9" w:rsidRDefault="000872C9" w:rsidP="006F6DA1">
      <w:pPr>
        <w:rPr>
          <w:rFonts w:ascii="Arial" w:hAnsi="Arial" w:cs="Arial"/>
          <w:b/>
          <w:bCs/>
        </w:rPr>
      </w:pPr>
      <w:r w:rsidRPr="000872C9">
        <w:rPr>
          <w:rFonts w:ascii="Arial" w:hAnsi="Arial" w:cs="Arial"/>
          <w:b/>
          <w:bCs/>
          <w:noProof/>
        </w:rPr>
        <mc:AlternateContent>
          <mc:Choice Requires="wps">
            <w:drawing>
              <wp:anchor distT="45720" distB="45720" distL="114300" distR="114300" simplePos="0" relativeHeight="251696128" behindDoc="0" locked="0" layoutInCell="1" allowOverlap="1" wp14:anchorId="77BD5252" wp14:editId="2F9A2DE3">
                <wp:simplePos x="0" y="0"/>
                <wp:positionH relativeFrom="margin">
                  <wp:align>right</wp:align>
                </wp:positionH>
                <wp:positionV relativeFrom="page">
                  <wp:posOffset>6347460</wp:posOffset>
                </wp:positionV>
                <wp:extent cx="5708650" cy="492760"/>
                <wp:effectExtent l="0" t="0" r="2540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721DD303"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D5252" id="_x0000_t202" coordsize="21600,21600" o:spt="202" path="m,l,21600r21600,l21600,xe">
                <v:stroke joinstyle="miter"/>
                <v:path gradientshapeok="t" o:connecttype="rect"/>
              </v:shapetype>
              <v:shape id="Text Box 2" o:spid="_x0000_s1026" type="#_x0000_t202" style="position:absolute;margin-left:398.3pt;margin-top:499.8pt;width:449.5pt;height:38.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9/IQIAAEQ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">
                <v:textbox>
                  <w:txbxContent>
                    <w:p w14:paraId="721DD303"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0872C9">
        <w:rPr>
          <w:rFonts w:ascii="Arial" w:hAnsi="Arial" w:cs="Arial"/>
          <w:b/>
          <w:bCs/>
        </w:rPr>
        <w:t>Group</w:t>
      </w:r>
      <w:r w:rsidR="006F6DA1" w:rsidRPr="000872C9">
        <w:rPr>
          <w:rFonts w:ascii="Arial" w:hAnsi="Arial" w:cs="Arial"/>
          <w:b/>
          <w:bCs/>
        </w:rPr>
        <w:t xml:space="preserve"> Name:</w:t>
      </w:r>
    </w:p>
    <w:p w14:paraId="5D7CB955" w14:textId="17869231" w:rsidR="000872C9" w:rsidRPr="000872C9" w:rsidRDefault="000872C9" w:rsidP="006F6DA1">
      <w:pPr>
        <w:rPr>
          <w:rFonts w:ascii="Arial" w:hAnsi="Arial" w:cs="Arial"/>
          <w:b/>
          <w:bCs/>
          <w:i/>
          <w:iCs/>
        </w:rPr>
      </w:pPr>
      <w:r w:rsidRPr="000872C9">
        <w:rPr>
          <w:rFonts w:ascii="Arial" w:hAnsi="Arial" w:cs="Arial"/>
          <w:b/>
          <w:bCs/>
          <w:noProof/>
        </w:rPr>
        <mc:AlternateContent>
          <mc:Choice Requires="wps">
            <w:drawing>
              <wp:anchor distT="45720" distB="45720" distL="114300" distR="114300" simplePos="0" relativeHeight="251698176" behindDoc="0" locked="0" layoutInCell="1" allowOverlap="1" wp14:anchorId="6244091B" wp14:editId="392A0DF4">
                <wp:simplePos x="0" y="0"/>
                <wp:positionH relativeFrom="margin">
                  <wp:align>right</wp:align>
                </wp:positionH>
                <wp:positionV relativeFrom="page">
                  <wp:posOffset>7141845</wp:posOffset>
                </wp:positionV>
                <wp:extent cx="5708650" cy="6858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85800"/>
                        </a:xfrm>
                        <a:prstGeom prst="rect">
                          <a:avLst/>
                        </a:prstGeom>
                        <a:solidFill>
                          <a:srgbClr val="FFFFFF"/>
                        </a:solidFill>
                        <a:ln w="9525">
                          <a:solidFill>
                            <a:srgbClr val="000000"/>
                          </a:solidFill>
                          <a:miter lim="800000"/>
                          <a:headEnd/>
                          <a:tailEnd/>
                        </a:ln>
                      </wps:spPr>
                      <wps:txbx>
                        <w:txbxContent>
                          <w:p w14:paraId="14DEEC17"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4091B" id="_x0000_s1027" type="#_x0000_t202" style="position:absolute;margin-left:398.3pt;margin-top:562.35pt;width:449.5pt;height:5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BhJgIAAEsEAAAOAAAAZHJzL2Uyb0RvYy54bWysVFFv0zAQfkfiP1h+p0mrpu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">
                <v:textbox>
                  <w:txbxContent>
                    <w:p w14:paraId="14DEEC17"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0872C9">
        <w:rPr>
          <w:rFonts w:ascii="Arial" w:hAnsi="Arial" w:cs="Arial"/>
          <w:b/>
          <w:bCs/>
        </w:rPr>
        <w:t>Key Group Contact</w:t>
      </w:r>
      <w:r w:rsidR="006F6DA1" w:rsidRPr="000872C9">
        <w:rPr>
          <w:rFonts w:ascii="Arial" w:hAnsi="Arial" w:cs="Arial"/>
          <w:b/>
          <w:bCs/>
        </w:rPr>
        <w:t>:</w:t>
      </w:r>
      <w:r w:rsidR="002A32E7" w:rsidRPr="000872C9">
        <w:rPr>
          <w:rFonts w:ascii="Arial" w:hAnsi="Arial" w:cs="Arial"/>
          <w:b/>
          <w:bCs/>
        </w:rPr>
        <w:t xml:space="preserve"> </w:t>
      </w:r>
      <w:r w:rsidR="002A32E7" w:rsidRPr="000872C9">
        <w:rPr>
          <w:rFonts w:ascii="Arial" w:hAnsi="Arial" w:cs="Arial"/>
          <w:b/>
          <w:bCs/>
          <w:i/>
          <w:iCs/>
        </w:rPr>
        <w:t>Name &amp; address.</w:t>
      </w:r>
    </w:p>
    <w:p w14:paraId="7B4D9D78" w14:textId="4449D895" w:rsidR="000872C9" w:rsidRDefault="000872C9" w:rsidP="002A32E7">
      <w:pPr>
        <w:rPr>
          <w:rFonts w:ascii="Arial" w:hAnsi="Arial" w:cs="Arial"/>
          <w:b/>
          <w:bCs/>
        </w:rPr>
      </w:pPr>
      <w:r w:rsidRPr="000872C9">
        <w:rPr>
          <w:rFonts w:ascii="Arial" w:hAnsi="Arial" w:cs="Arial"/>
          <w:b/>
          <w:bCs/>
          <w:noProof/>
        </w:rPr>
        <mc:AlternateContent>
          <mc:Choice Requires="wps">
            <w:drawing>
              <wp:anchor distT="45720" distB="45720" distL="114300" distR="114300" simplePos="0" relativeHeight="251710464" behindDoc="0" locked="0" layoutInCell="1" allowOverlap="1" wp14:anchorId="5AEFDDDC" wp14:editId="6006A0DF">
                <wp:simplePos x="0" y="0"/>
                <wp:positionH relativeFrom="margin">
                  <wp:align>right</wp:align>
                </wp:positionH>
                <wp:positionV relativeFrom="page">
                  <wp:posOffset>8102600</wp:posOffset>
                </wp:positionV>
                <wp:extent cx="2679700" cy="492760"/>
                <wp:effectExtent l="0" t="0" r="2540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92760"/>
                        </a:xfrm>
                        <a:prstGeom prst="rect">
                          <a:avLst/>
                        </a:prstGeom>
                        <a:solidFill>
                          <a:srgbClr val="FFFFFF"/>
                        </a:solidFill>
                        <a:ln w="9525">
                          <a:solidFill>
                            <a:srgbClr val="000000"/>
                          </a:solidFill>
                          <a:miter lim="800000"/>
                          <a:headEnd/>
                          <a:tailEnd/>
                        </a:ln>
                      </wps:spPr>
                      <wps:txbx>
                        <w:txbxContent>
                          <w:p w14:paraId="2A9370F8" w14:textId="21E01BF9"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DDDC" id="_x0000_s1028" type="#_x0000_t202" style="position:absolute;margin-left:159.8pt;margin-top:638pt;width:211pt;height:38.8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FEJQIAAEw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">
                <v:textbox>
                  <w:txbxContent>
                    <w:p w14:paraId="2A9370F8" w14:textId="21E01BF9"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Pr="000872C9">
        <w:rPr>
          <w:rFonts w:ascii="Arial" w:hAnsi="Arial" w:cs="Arial"/>
          <w:b/>
          <w:bCs/>
          <w:noProof/>
        </w:rPr>
        <mc:AlternateContent>
          <mc:Choice Requires="wps">
            <w:drawing>
              <wp:anchor distT="45720" distB="45720" distL="114300" distR="114300" simplePos="0" relativeHeight="251700224" behindDoc="0" locked="0" layoutInCell="1" allowOverlap="1" wp14:anchorId="34EFD638" wp14:editId="5CC85732">
                <wp:simplePos x="0" y="0"/>
                <wp:positionH relativeFrom="margin">
                  <wp:posOffset>6350</wp:posOffset>
                </wp:positionH>
                <wp:positionV relativeFrom="page">
                  <wp:posOffset>8121650</wp:posOffset>
                </wp:positionV>
                <wp:extent cx="2495550" cy="49276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2760"/>
                        </a:xfrm>
                        <a:prstGeom prst="rect">
                          <a:avLst/>
                        </a:prstGeom>
                        <a:solidFill>
                          <a:srgbClr val="FFFFFF"/>
                        </a:solidFill>
                        <a:ln w="9525">
                          <a:solidFill>
                            <a:srgbClr val="000000"/>
                          </a:solidFill>
                          <a:miter lim="800000"/>
                          <a:headEnd/>
                          <a:tailEnd/>
                        </a:ln>
                      </wps:spPr>
                      <wps:txbx>
                        <w:txbxContent>
                          <w:p w14:paraId="50735375"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D638" id="_x0000_s1029" type="#_x0000_t202" style="position:absolute;margin-left:.5pt;margin-top:639.5pt;width:196.5pt;height:38.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YJgIAAEs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">
                <v:textbox>
                  <w:txbxContent>
                    <w:p w14:paraId="50735375"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D32B04" w:rsidRPr="000872C9">
        <w:rPr>
          <w:rFonts w:ascii="Arial" w:hAnsi="Arial" w:cs="Arial"/>
          <w:b/>
          <w:bCs/>
        </w:rPr>
        <w:t>Contact number:</w:t>
      </w:r>
      <w:r>
        <w:rPr>
          <w:rFonts w:ascii="Arial" w:hAnsi="Arial" w:cs="Arial"/>
          <w:b/>
          <w:bCs/>
        </w:rPr>
        <w:t xml:space="preserve">                                                 Email:</w:t>
      </w:r>
    </w:p>
    <w:p w14:paraId="4D3DE2D5" w14:textId="68D77F74" w:rsidR="000872C9" w:rsidRPr="000872C9" w:rsidRDefault="000872C9" w:rsidP="002A32E7">
      <w:pPr>
        <w:rPr>
          <w:rFonts w:ascii="Arial" w:hAnsi="Arial" w:cs="Arial"/>
          <w:b/>
          <w:bCs/>
          <w:sz w:val="28"/>
          <w:szCs w:val="28"/>
        </w:rPr>
      </w:pPr>
      <w:r w:rsidRPr="00F704E3">
        <w:rPr>
          <w:rFonts w:ascii="Arial" w:hAnsi="Arial" w:cs="Arial"/>
          <w:b/>
          <w:bCs/>
          <w:noProof/>
          <w:sz w:val="24"/>
          <w:szCs w:val="24"/>
        </w:rPr>
        <w:lastRenderedPageBreak/>
        <mc:AlternateContent>
          <mc:Choice Requires="wps">
            <w:drawing>
              <wp:anchor distT="45720" distB="45720" distL="114300" distR="114300" simplePos="0" relativeHeight="251706368" behindDoc="0" locked="0" layoutInCell="1" allowOverlap="1" wp14:anchorId="37533C59" wp14:editId="22B0D220">
                <wp:simplePos x="0" y="0"/>
                <wp:positionH relativeFrom="margin">
                  <wp:align>right</wp:align>
                </wp:positionH>
                <wp:positionV relativeFrom="page">
                  <wp:posOffset>2946400</wp:posOffset>
                </wp:positionV>
                <wp:extent cx="5708650" cy="160020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00200"/>
                        </a:xfrm>
                        <a:prstGeom prst="rect">
                          <a:avLst/>
                        </a:prstGeom>
                        <a:solidFill>
                          <a:srgbClr val="FFFFFF"/>
                        </a:solidFill>
                        <a:ln w="9525">
                          <a:solidFill>
                            <a:srgbClr val="000000"/>
                          </a:solidFill>
                          <a:miter lim="800000"/>
                          <a:headEnd/>
                          <a:tailEnd/>
                        </a:ln>
                      </wps:spPr>
                      <wps:txbx>
                        <w:txbxContent>
                          <w:p w14:paraId="4C359045"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33C59" id="_x0000_s1030" type="#_x0000_t202" style="position:absolute;margin-left:398.3pt;margin-top:232pt;width:449.5pt;height:126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">
                <v:textbox>
                  <w:txbxContent>
                    <w:p w14:paraId="4C359045"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Pr="00F704E3">
        <w:rPr>
          <w:rFonts w:ascii="Arial" w:hAnsi="Arial" w:cs="Arial"/>
          <w:b/>
          <w:bCs/>
          <w:noProof/>
          <w:sz w:val="24"/>
          <w:szCs w:val="24"/>
        </w:rPr>
        <mc:AlternateContent>
          <mc:Choice Requires="wps">
            <w:drawing>
              <wp:anchor distT="45720" distB="45720" distL="114300" distR="114300" simplePos="0" relativeHeight="251712512" behindDoc="0" locked="0" layoutInCell="1" allowOverlap="1" wp14:anchorId="2176F565" wp14:editId="2D2FC10C">
                <wp:simplePos x="0" y="0"/>
                <wp:positionH relativeFrom="margin">
                  <wp:align>right</wp:align>
                </wp:positionH>
                <wp:positionV relativeFrom="page">
                  <wp:posOffset>1363345</wp:posOffset>
                </wp:positionV>
                <wp:extent cx="5708650" cy="105410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54100"/>
                        </a:xfrm>
                        <a:prstGeom prst="rect">
                          <a:avLst/>
                        </a:prstGeom>
                        <a:solidFill>
                          <a:srgbClr val="FFFFFF"/>
                        </a:solidFill>
                        <a:ln w="9525">
                          <a:solidFill>
                            <a:srgbClr val="000000"/>
                          </a:solidFill>
                          <a:miter lim="800000"/>
                          <a:headEnd/>
                          <a:tailEnd/>
                        </a:ln>
                      </wps:spPr>
                      <wps:txbx>
                        <w:txbxContent>
                          <w:p w14:paraId="2E75BA49"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F565" id="_x0000_s1031" type="#_x0000_t202" style="position:absolute;margin-left:398.3pt;margin-top:107.35pt;width:449.5pt;height:8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OcJgIAAE0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">
                <v:textbox>
                  <w:txbxContent>
                    <w:p w14:paraId="2E75BA49"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2A32E7" w:rsidRPr="00F704E3">
        <w:rPr>
          <w:rFonts w:ascii="Arial" w:hAnsi="Arial" w:cs="Arial"/>
          <w:b/>
          <w:bCs/>
          <w:sz w:val="24"/>
          <w:szCs w:val="24"/>
        </w:rPr>
        <w:t>Which of your Bargain Box dates have been affected due to the fundraising shop’s closure?</w:t>
      </w:r>
      <w:r w:rsidR="007F712C" w:rsidRPr="00F704E3">
        <w:rPr>
          <w:rFonts w:ascii="Arial" w:hAnsi="Arial" w:cs="Arial"/>
          <w:b/>
          <w:bCs/>
          <w:sz w:val="28"/>
          <w:szCs w:val="28"/>
        </w:rPr>
        <w:t xml:space="preserve"> </w:t>
      </w:r>
      <w:r w:rsidR="002A32E7" w:rsidRPr="00F704E3">
        <w:rPr>
          <w:rFonts w:ascii="Arial" w:hAnsi="Arial" w:cs="Arial"/>
          <w:b/>
          <w:bCs/>
          <w:sz w:val="28"/>
          <w:szCs w:val="28"/>
        </w:rPr>
        <w:br/>
      </w:r>
      <w:r w:rsidR="00F704E3">
        <w:rPr>
          <w:rFonts w:ascii="Arial" w:hAnsi="Arial" w:cs="Arial"/>
          <w:b/>
          <w:bCs/>
          <w:sz w:val="24"/>
          <w:szCs w:val="24"/>
        </w:rPr>
        <w:t xml:space="preserve">Please detail the </w:t>
      </w:r>
      <w:r w:rsidR="002A32E7" w:rsidRPr="00F704E3">
        <w:rPr>
          <w:rFonts w:ascii="Arial" w:hAnsi="Arial" w:cs="Arial"/>
          <w:b/>
          <w:bCs/>
          <w:sz w:val="24"/>
          <w:szCs w:val="24"/>
        </w:rPr>
        <w:t xml:space="preserve">costs </w:t>
      </w:r>
      <w:r w:rsidR="00F704E3">
        <w:rPr>
          <w:rFonts w:ascii="Arial" w:hAnsi="Arial" w:cs="Arial"/>
          <w:b/>
          <w:bCs/>
          <w:sz w:val="24"/>
          <w:szCs w:val="24"/>
        </w:rPr>
        <w:t>that</w:t>
      </w:r>
      <w:r w:rsidR="002A32E7" w:rsidRPr="00F704E3">
        <w:rPr>
          <w:rFonts w:ascii="Arial" w:hAnsi="Arial" w:cs="Arial"/>
          <w:b/>
          <w:bCs/>
          <w:sz w:val="24"/>
          <w:szCs w:val="24"/>
        </w:rPr>
        <w:t xml:space="preserve"> the closure of the Bargain Box </w:t>
      </w:r>
      <w:r w:rsidR="00F704E3">
        <w:rPr>
          <w:rFonts w:ascii="Arial" w:hAnsi="Arial" w:cs="Arial"/>
          <w:b/>
          <w:bCs/>
          <w:sz w:val="24"/>
          <w:szCs w:val="24"/>
        </w:rPr>
        <w:t xml:space="preserve">has </w:t>
      </w:r>
      <w:r w:rsidR="002A32E7" w:rsidRPr="00F704E3">
        <w:rPr>
          <w:rFonts w:ascii="Arial" w:hAnsi="Arial" w:cs="Arial"/>
          <w:b/>
          <w:bCs/>
          <w:sz w:val="24"/>
          <w:szCs w:val="24"/>
        </w:rPr>
        <w:t>affected your ability to fund</w:t>
      </w:r>
      <w:r w:rsidR="00F704E3">
        <w:rPr>
          <w:rFonts w:ascii="Arial" w:hAnsi="Arial" w:cs="Arial"/>
          <w:b/>
          <w:bCs/>
          <w:sz w:val="24"/>
          <w:szCs w:val="24"/>
        </w:rPr>
        <w:t>:</w:t>
      </w:r>
      <w:r w:rsidR="002A32E7" w:rsidRPr="00F704E3">
        <w:rPr>
          <w:rFonts w:ascii="Arial" w:hAnsi="Arial" w:cs="Arial"/>
          <w:b/>
          <w:bCs/>
          <w:sz w:val="24"/>
          <w:szCs w:val="24"/>
        </w:rPr>
        <w:t xml:space="preserve"> </w:t>
      </w:r>
      <w:r w:rsidR="002A32E7" w:rsidRPr="00F704E3">
        <w:rPr>
          <w:rFonts w:ascii="Arial" w:hAnsi="Arial" w:cs="Arial"/>
          <w:b/>
          <w:bCs/>
          <w:i/>
          <w:iCs/>
          <w:sz w:val="24"/>
          <w:szCs w:val="24"/>
        </w:rPr>
        <w:t>I</w:t>
      </w:r>
      <w:r w:rsidR="00F704E3">
        <w:rPr>
          <w:rFonts w:ascii="Arial" w:hAnsi="Arial" w:cs="Arial"/>
          <w:b/>
          <w:bCs/>
          <w:i/>
          <w:iCs/>
          <w:sz w:val="24"/>
          <w:szCs w:val="24"/>
        </w:rPr>
        <w:t xml:space="preserve">nclude </w:t>
      </w:r>
      <w:r w:rsidR="002A32E7" w:rsidRPr="00F704E3">
        <w:rPr>
          <w:rFonts w:ascii="Arial" w:hAnsi="Arial" w:cs="Arial"/>
          <w:b/>
          <w:bCs/>
          <w:i/>
          <w:iCs/>
          <w:sz w:val="24"/>
          <w:szCs w:val="24"/>
        </w:rPr>
        <w:t xml:space="preserve">amount £. </w:t>
      </w:r>
    </w:p>
    <w:p w14:paraId="53B2930C" w14:textId="2E4185A5" w:rsidR="00F704E3" w:rsidRPr="00F704E3" w:rsidRDefault="000872C9" w:rsidP="002A32E7">
      <w:pPr>
        <w:rPr>
          <w:rFonts w:ascii="Arial" w:hAnsi="Arial" w:cs="Arial"/>
          <w:b/>
          <w:bCs/>
          <w:sz w:val="24"/>
          <w:szCs w:val="24"/>
        </w:rPr>
      </w:pPr>
      <w:r w:rsidRPr="00F704E3">
        <w:rPr>
          <w:rFonts w:ascii="Arial" w:hAnsi="Arial" w:cs="Arial"/>
          <w:b/>
          <w:bCs/>
          <w:noProof/>
          <w:sz w:val="24"/>
          <w:szCs w:val="24"/>
        </w:rPr>
        <mc:AlternateContent>
          <mc:Choice Requires="wps">
            <w:drawing>
              <wp:anchor distT="45720" distB="45720" distL="114300" distR="114300" simplePos="0" relativeHeight="251708416" behindDoc="0" locked="0" layoutInCell="1" allowOverlap="1" wp14:anchorId="16BDAF5A" wp14:editId="7C9BD236">
                <wp:simplePos x="0" y="0"/>
                <wp:positionH relativeFrom="margin">
                  <wp:align>right</wp:align>
                </wp:positionH>
                <wp:positionV relativeFrom="page">
                  <wp:posOffset>4877435</wp:posOffset>
                </wp:positionV>
                <wp:extent cx="5708650" cy="492760"/>
                <wp:effectExtent l="0" t="0" r="2540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694FE6C7" w14:textId="77777777" w:rsidR="000872C9" w:rsidRPr="00F55E9C" w:rsidRDefault="000872C9" w:rsidP="000872C9">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AF5A" id="_x0000_s1032" type="#_x0000_t202" style="position:absolute;margin-left:398.3pt;margin-top:384.05pt;width:449.5pt;height:38.8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">
                <v:textbox>
                  <w:txbxContent>
                    <w:p w14:paraId="694FE6C7" w14:textId="77777777" w:rsidR="000872C9" w:rsidRPr="00F55E9C" w:rsidRDefault="000872C9" w:rsidP="000872C9">
                      <w:pPr>
                        <w:rPr>
                          <w:rFonts w:ascii="Arial" w:hAnsi="Arial" w:cs="Arial"/>
                          <w:sz w:val="24"/>
                          <w:szCs w:val="24"/>
                        </w:rPr>
                      </w:pPr>
                    </w:p>
                  </w:txbxContent>
                </v:textbox>
                <w10:wrap type="square" anchorx="margin" anchory="page"/>
              </v:shape>
            </w:pict>
          </mc:Fallback>
        </mc:AlternateContent>
      </w:r>
      <w:r w:rsidR="00F704E3">
        <w:rPr>
          <w:rFonts w:ascii="Arial" w:hAnsi="Arial" w:cs="Arial"/>
          <w:b/>
          <w:bCs/>
          <w:sz w:val="24"/>
          <w:szCs w:val="24"/>
        </w:rPr>
        <w:t>Are you applying for the full £260 or a</w:t>
      </w:r>
      <w:r w:rsidR="00EA4222">
        <w:rPr>
          <w:rFonts w:ascii="Arial" w:hAnsi="Arial" w:cs="Arial"/>
          <w:b/>
          <w:bCs/>
          <w:sz w:val="24"/>
          <w:szCs w:val="24"/>
        </w:rPr>
        <w:t>nother</w:t>
      </w:r>
      <w:r w:rsidR="00F704E3">
        <w:rPr>
          <w:rFonts w:ascii="Arial" w:hAnsi="Arial" w:cs="Arial"/>
          <w:b/>
          <w:bCs/>
          <w:sz w:val="24"/>
          <w:szCs w:val="24"/>
        </w:rPr>
        <w:t xml:space="preserve"> amount? </w:t>
      </w:r>
    </w:p>
    <w:p w14:paraId="5A70F06D" w14:textId="522460C1" w:rsidR="00C6635B" w:rsidRPr="00F704E3" w:rsidRDefault="00916961" w:rsidP="002A32E7">
      <w:pPr>
        <w:rPr>
          <w:rFonts w:ascii="Arial" w:hAnsi="Arial" w:cs="Arial"/>
          <w:b/>
          <w:bCs/>
          <w:i/>
          <w:iCs/>
          <w:sz w:val="28"/>
          <w:szCs w:val="28"/>
        </w:rPr>
      </w:pPr>
      <w:r w:rsidRPr="00F704E3">
        <w:rPr>
          <w:rFonts w:ascii="Arial" w:hAnsi="Arial" w:cs="Arial"/>
          <w:b/>
          <w:bCs/>
          <w:sz w:val="28"/>
          <w:szCs w:val="28"/>
          <w:u w:val="single"/>
        </w:rPr>
        <w:t xml:space="preserve">PLEASE </w:t>
      </w:r>
      <w:r w:rsidR="00C6635B" w:rsidRPr="00F704E3">
        <w:rPr>
          <w:rFonts w:ascii="Arial" w:hAnsi="Arial" w:cs="Arial"/>
          <w:b/>
          <w:bCs/>
          <w:sz w:val="28"/>
          <w:szCs w:val="28"/>
          <w:u w:val="single"/>
        </w:rPr>
        <w:t xml:space="preserve">ATTACH </w:t>
      </w:r>
      <w:r w:rsidR="002A32E7" w:rsidRPr="00F704E3">
        <w:rPr>
          <w:rFonts w:ascii="Arial" w:hAnsi="Arial" w:cs="Arial"/>
          <w:b/>
          <w:bCs/>
          <w:sz w:val="28"/>
          <w:szCs w:val="28"/>
          <w:u w:val="single"/>
        </w:rPr>
        <w:t>EVIDENCE OF YOUR ONGOING COSTS</w:t>
      </w:r>
    </w:p>
    <w:p w14:paraId="6E894BB0" w14:textId="40550066" w:rsidR="006A3297" w:rsidRDefault="006A3297" w:rsidP="00811063">
      <w:pPr>
        <w:pStyle w:val="NoSpacing"/>
        <w:rPr>
          <w:rFonts w:ascii="Arial" w:hAnsi="Arial" w:cs="Arial"/>
          <w:sz w:val="24"/>
        </w:rPr>
      </w:pPr>
    </w:p>
    <w:p w14:paraId="6F120D8B" w14:textId="5FAA1D1F" w:rsidR="006A3297" w:rsidRPr="000872C9" w:rsidRDefault="002A32E7" w:rsidP="00811063">
      <w:pPr>
        <w:pStyle w:val="NoSpacing"/>
        <w:rPr>
          <w:rFonts w:ascii="Arial" w:hAnsi="Arial" w:cs="Arial"/>
        </w:rPr>
      </w:pPr>
      <w:r w:rsidRPr="000872C9">
        <w:rPr>
          <w:rFonts w:ascii="Arial" w:hAnsi="Arial" w:cs="Arial"/>
        </w:rPr>
        <w:t>Evidence could be a cop</w:t>
      </w:r>
      <w:r w:rsidR="00F704E3" w:rsidRPr="000872C9">
        <w:rPr>
          <w:rFonts w:ascii="Arial" w:hAnsi="Arial" w:cs="Arial"/>
        </w:rPr>
        <w:t>y</w:t>
      </w:r>
      <w:r w:rsidRPr="000872C9">
        <w:rPr>
          <w:rFonts w:ascii="Arial" w:hAnsi="Arial" w:cs="Arial"/>
        </w:rPr>
        <w:t xml:space="preserve"> of your </w:t>
      </w:r>
      <w:r w:rsidR="00F704E3" w:rsidRPr="000872C9">
        <w:rPr>
          <w:rFonts w:ascii="Arial" w:hAnsi="Arial" w:cs="Arial"/>
        </w:rPr>
        <w:t>group’s</w:t>
      </w:r>
      <w:r w:rsidRPr="000872C9">
        <w:rPr>
          <w:rFonts w:ascii="Arial" w:hAnsi="Arial" w:cs="Arial"/>
        </w:rPr>
        <w:t xml:space="preserve"> accounts </w:t>
      </w:r>
      <w:r w:rsidR="00F704E3" w:rsidRPr="000872C9">
        <w:rPr>
          <w:rFonts w:ascii="Arial" w:hAnsi="Arial" w:cs="Arial"/>
        </w:rPr>
        <w:t xml:space="preserve">(showing regular outgoings) or copies of payslips, invoices, etc. </w:t>
      </w:r>
    </w:p>
    <w:p w14:paraId="2D1C72C5" w14:textId="77777777" w:rsidR="006A3297" w:rsidRPr="000872C9" w:rsidRDefault="006A3297" w:rsidP="00811063">
      <w:pPr>
        <w:pStyle w:val="NoSpacing"/>
        <w:rPr>
          <w:rFonts w:ascii="Arial" w:hAnsi="Arial" w:cs="Arial"/>
        </w:rPr>
      </w:pPr>
    </w:p>
    <w:p w14:paraId="5240D8F4" w14:textId="340C9048" w:rsidR="00811063" w:rsidRPr="000872C9" w:rsidRDefault="00811063" w:rsidP="004E40FB">
      <w:pPr>
        <w:pStyle w:val="NoSpacing"/>
        <w:rPr>
          <w:rFonts w:ascii="Arial" w:hAnsi="Arial" w:cs="Arial"/>
        </w:rPr>
      </w:pPr>
      <w:r w:rsidRPr="000872C9">
        <w:rPr>
          <w:rFonts w:ascii="Arial" w:hAnsi="Arial" w:cs="Arial"/>
        </w:rPr>
        <w:t xml:space="preserve">I confirm that the information on this application form is true and complete to the best of my knowledge. </w:t>
      </w:r>
    </w:p>
    <w:p w14:paraId="44A6A405" w14:textId="77777777" w:rsidR="00916961" w:rsidRPr="000872C9" w:rsidRDefault="00916961" w:rsidP="00811063">
      <w:pPr>
        <w:rPr>
          <w:rFonts w:ascii="Arial" w:hAnsi="Arial" w:cs="Arial"/>
          <w:sz w:val="24"/>
          <w:szCs w:val="24"/>
        </w:rPr>
      </w:pPr>
    </w:p>
    <w:p w14:paraId="3FD97F22" w14:textId="4F31BB91" w:rsidR="00916961" w:rsidRPr="000872C9" w:rsidRDefault="00811063" w:rsidP="00811063">
      <w:pPr>
        <w:rPr>
          <w:rFonts w:ascii="Arial" w:hAnsi="Arial" w:cs="Arial"/>
          <w:sz w:val="24"/>
          <w:szCs w:val="24"/>
        </w:rPr>
      </w:pPr>
      <w:r w:rsidRPr="000872C9">
        <w:rPr>
          <w:rFonts w:ascii="Arial" w:hAnsi="Arial" w:cs="Arial"/>
          <w:sz w:val="24"/>
          <w:szCs w:val="24"/>
        </w:rPr>
        <w:t xml:space="preserve">Print </w:t>
      </w:r>
      <w:r w:rsidR="00916961" w:rsidRPr="000872C9">
        <w:rPr>
          <w:rFonts w:ascii="Arial" w:hAnsi="Arial" w:cs="Arial"/>
          <w:sz w:val="24"/>
          <w:szCs w:val="24"/>
        </w:rPr>
        <w:t>Name: _</w:t>
      </w:r>
      <w:r w:rsidRPr="000872C9">
        <w:rPr>
          <w:rFonts w:ascii="Arial" w:hAnsi="Arial" w:cs="Arial"/>
          <w:sz w:val="24"/>
          <w:szCs w:val="24"/>
        </w:rPr>
        <w:t>____________________ Sign</w:t>
      </w:r>
      <w:r w:rsidR="00916961" w:rsidRPr="000872C9">
        <w:rPr>
          <w:rFonts w:ascii="Arial" w:hAnsi="Arial" w:cs="Arial"/>
          <w:sz w:val="24"/>
          <w:szCs w:val="24"/>
        </w:rPr>
        <w:t xml:space="preserve">: </w:t>
      </w:r>
      <w:r w:rsidRPr="000872C9">
        <w:rPr>
          <w:rFonts w:ascii="Arial" w:hAnsi="Arial" w:cs="Arial"/>
          <w:sz w:val="24"/>
          <w:szCs w:val="24"/>
        </w:rPr>
        <w:t>__________________</w:t>
      </w:r>
      <w:r w:rsidR="00916961" w:rsidRPr="000872C9">
        <w:rPr>
          <w:rFonts w:ascii="Arial" w:hAnsi="Arial" w:cs="Arial"/>
          <w:sz w:val="24"/>
          <w:szCs w:val="24"/>
        </w:rPr>
        <w:t>___</w:t>
      </w:r>
    </w:p>
    <w:p w14:paraId="0D9FE669" w14:textId="77777777" w:rsidR="00916961" w:rsidRPr="000872C9" w:rsidRDefault="00916961" w:rsidP="00811063">
      <w:pPr>
        <w:rPr>
          <w:rFonts w:ascii="Arial" w:hAnsi="Arial" w:cs="Arial"/>
          <w:sz w:val="24"/>
          <w:szCs w:val="24"/>
        </w:rPr>
      </w:pPr>
    </w:p>
    <w:p w14:paraId="098EB0D5" w14:textId="1DB2B27A" w:rsidR="00916961" w:rsidRPr="000872C9" w:rsidRDefault="00811063" w:rsidP="00811063">
      <w:pPr>
        <w:rPr>
          <w:rFonts w:ascii="Arial" w:hAnsi="Arial" w:cs="Arial"/>
          <w:sz w:val="24"/>
          <w:szCs w:val="24"/>
        </w:rPr>
      </w:pPr>
      <w:r w:rsidRPr="000872C9">
        <w:rPr>
          <w:rFonts w:ascii="Arial" w:hAnsi="Arial" w:cs="Arial"/>
          <w:sz w:val="24"/>
          <w:szCs w:val="24"/>
        </w:rPr>
        <w:t>Date</w:t>
      </w:r>
      <w:r w:rsidR="00916961" w:rsidRPr="000872C9">
        <w:rPr>
          <w:rFonts w:ascii="Arial" w:hAnsi="Arial" w:cs="Arial"/>
          <w:sz w:val="24"/>
          <w:szCs w:val="24"/>
        </w:rPr>
        <w:t>:</w:t>
      </w:r>
      <w:r w:rsidRPr="000872C9">
        <w:rPr>
          <w:rFonts w:ascii="Arial" w:hAnsi="Arial" w:cs="Arial"/>
          <w:sz w:val="24"/>
          <w:szCs w:val="24"/>
        </w:rPr>
        <w:t xml:space="preserve"> ________</w:t>
      </w:r>
      <w:r w:rsidR="00916961" w:rsidRPr="000872C9">
        <w:rPr>
          <w:rFonts w:ascii="Arial" w:hAnsi="Arial" w:cs="Arial"/>
          <w:sz w:val="24"/>
          <w:szCs w:val="24"/>
        </w:rPr>
        <w:t>_____</w:t>
      </w:r>
    </w:p>
    <w:p w14:paraId="6B75AFAF" w14:textId="77777777" w:rsidR="00E96757" w:rsidRPr="00A365DD" w:rsidRDefault="00E96757" w:rsidP="00811063">
      <w:pPr>
        <w:rPr>
          <w:rFonts w:ascii="Arial" w:hAnsi="Arial" w:cs="Arial"/>
          <w:sz w:val="28"/>
          <w:szCs w:val="28"/>
        </w:rPr>
      </w:pPr>
    </w:p>
    <w:p w14:paraId="491CCC18" w14:textId="39AE5D9E" w:rsidR="006F6DA1" w:rsidRDefault="00811063" w:rsidP="006F6DA1">
      <w:pPr>
        <w:rPr>
          <w:rFonts w:ascii="Arial" w:hAnsi="Arial" w:cs="Arial"/>
          <w:i/>
        </w:rPr>
      </w:pPr>
      <w:r w:rsidRPr="00916961">
        <w:rPr>
          <w:rFonts w:ascii="Arial" w:hAnsi="Arial" w:cs="Arial"/>
          <w:i/>
        </w:rPr>
        <w:t xml:space="preserve">By completing this form and submitting it to Westray Development Trust (WDT) you are consenting for this form and the data within to be processed and stored by WDT </w:t>
      </w:r>
      <w:proofErr w:type="gramStart"/>
      <w:r w:rsidRPr="00916961">
        <w:rPr>
          <w:rFonts w:ascii="Arial" w:hAnsi="Arial" w:cs="Arial"/>
          <w:i/>
        </w:rPr>
        <w:t>in order for</w:t>
      </w:r>
      <w:proofErr w:type="gramEnd"/>
      <w:r w:rsidRPr="00916961">
        <w:rPr>
          <w:rFonts w:ascii="Arial" w:hAnsi="Arial" w:cs="Arial"/>
          <w:i/>
        </w:rPr>
        <w:t xml:space="preserve"> </w:t>
      </w:r>
      <w:r w:rsidRPr="000872C9">
        <w:rPr>
          <w:rFonts w:ascii="Arial" w:hAnsi="Arial" w:cs="Arial"/>
          <w:i/>
          <w:sz w:val="20"/>
          <w:szCs w:val="20"/>
        </w:rPr>
        <w:t xml:space="preserve">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0872C9">
          <w:rPr>
            <w:rStyle w:val="Hyperlink"/>
            <w:rFonts w:ascii="Arial" w:hAnsi="Arial" w:cs="Arial"/>
            <w:i/>
            <w:sz w:val="20"/>
            <w:szCs w:val="20"/>
          </w:rPr>
          <w:t>admin@westraydevelopmenttrust.co.uk</w:t>
        </w:r>
      </w:hyperlink>
      <w:r w:rsidRPr="000872C9">
        <w:rPr>
          <w:rFonts w:ascii="Arial" w:hAnsi="Arial" w:cs="Arial"/>
          <w:i/>
          <w:sz w:val="20"/>
          <w:szCs w:val="20"/>
        </w:rPr>
        <w:t>.</w:t>
      </w:r>
      <w:r w:rsidRPr="00916961">
        <w:rPr>
          <w:rFonts w:ascii="Arial" w:hAnsi="Arial" w:cs="Arial"/>
          <w:i/>
        </w:rPr>
        <w:t xml:space="preserve"> </w:t>
      </w:r>
    </w:p>
    <w:p w14:paraId="714A4452" w14:textId="492BFA65" w:rsidR="00FB4462" w:rsidRDefault="00FB4462" w:rsidP="006F6DA1">
      <w:pPr>
        <w:rPr>
          <w:rFonts w:ascii="Arial" w:hAnsi="Arial" w:cs="Arial"/>
          <w:i/>
        </w:rPr>
      </w:pPr>
    </w:p>
    <w:p w14:paraId="3731D13B" w14:textId="0D34846D" w:rsidR="00FB4462" w:rsidRDefault="00FB4462" w:rsidP="006F6DA1">
      <w:pPr>
        <w:rPr>
          <w:rFonts w:ascii="Arial" w:hAnsi="Arial" w:cs="Arial"/>
          <w:i/>
        </w:rPr>
      </w:pPr>
    </w:p>
    <w:p w14:paraId="32C901B8" w14:textId="77777777" w:rsidR="00FB4462" w:rsidRPr="004E40FB" w:rsidRDefault="00FB4462" w:rsidP="006F6DA1">
      <w:pPr>
        <w:rPr>
          <w:rFonts w:ascii="Arial" w:hAnsi="Arial" w:cs="Arial"/>
          <w:i/>
        </w:rPr>
      </w:pPr>
    </w:p>
    <w:tbl>
      <w:tblPr>
        <w:tblStyle w:val="TableGrid"/>
        <w:tblW w:w="0" w:type="auto"/>
        <w:tblLook w:val="04A0" w:firstRow="1" w:lastRow="0" w:firstColumn="1" w:lastColumn="0" w:noHBand="0" w:noVBand="1"/>
      </w:tblPr>
      <w:tblGrid>
        <w:gridCol w:w="3534"/>
        <w:gridCol w:w="5469"/>
      </w:tblGrid>
      <w:tr w:rsidR="00462CBE" w14:paraId="238FE557" w14:textId="77777777" w:rsidTr="008F5B36">
        <w:trPr>
          <w:trHeight w:val="284"/>
        </w:trPr>
        <w:tc>
          <w:tcPr>
            <w:tcW w:w="3534" w:type="dxa"/>
          </w:tcPr>
          <w:p w14:paraId="4577A603" w14:textId="2274CA69" w:rsidR="00462CBE" w:rsidRPr="00462CBE" w:rsidRDefault="00462CBE" w:rsidP="006F6DA1">
            <w:pPr>
              <w:rPr>
                <w:rFonts w:ascii="Arial" w:hAnsi="Arial" w:cs="Arial"/>
                <w:b/>
                <w:bCs/>
                <w:i/>
                <w:iCs/>
                <w:sz w:val="28"/>
                <w:szCs w:val="28"/>
              </w:rPr>
            </w:pPr>
            <w:r>
              <w:rPr>
                <w:rFonts w:ascii="Arial" w:hAnsi="Arial" w:cs="Arial"/>
                <w:b/>
                <w:bCs/>
                <w:i/>
                <w:iCs/>
                <w:sz w:val="28"/>
                <w:szCs w:val="28"/>
              </w:rPr>
              <w:t>WDT OFFICE USE ONLY</w:t>
            </w:r>
          </w:p>
        </w:tc>
        <w:tc>
          <w:tcPr>
            <w:tcW w:w="5469" w:type="dxa"/>
          </w:tcPr>
          <w:p w14:paraId="1A28A007" w14:textId="5112B334" w:rsidR="00462CBE" w:rsidRDefault="00462CBE" w:rsidP="006F6DA1">
            <w:pPr>
              <w:rPr>
                <w:rFonts w:ascii="Arial" w:hAnsi="Arial" w:cs="Arial"/>
                <w:i/>
                <w:iCs/>
                <w:sz w:val="28"/>
                <w:szCs w:val="28"/>
              </w:rPr>
            </w:pPr>
          </w:p>
        </w:tc>
      </w:tr>
      <w:tr w:rsidR="00462CBE" w14:paraId="3949C218" w14:textId="77777777" w:rsidTr="008F5B36">
        <w:trPr>
          <w:trHeight w:val="272"/>
        </w:trPr>
        <w:tc>
          <w:tcPr>
            <w:tcW w:w="3534" w:type="dxa"/>
          </w:tcPr>
          <w:p w14:paraId="625E084E" w14:textId="2E1480E7" w:rsidR="00462CBE" w:rsidRPr="0069162B" w:rsidRDefault="00462CBE" w:rsidP="006F6DA1">
            <w:pPr>
              <w:rPr>
                <w:rFonts w:ascii="Arial" w:hAnsi="Arial" w:cs="Arial"/>
                <w:sz w:val="28"/>
                <w:szCs w:val="28"/>
              </w:rPr>
            </w:pPr>
            <w:r w:rsidRPr="0069162B">
              <w:rPr>
                <w:rFonts w:ascii="Arial" w:hAnsi="Arial" w:cs="Arial"/>
                <w:sz w:val="28"/>
                <w:szCs w:val="28"/>
              </w:rPr>
              <w:t>Date Received</w:t>
            </w:r>
          </w:p>
        </w:tc>
        <w:tc>
          <w:tcPr>
            <w:tcW w:w="5469" w:type="dxa"/>
          </w:tcPr>
          <w:p w14:paraId="4C718009" w14:textId="77777777" w:rsidR="00462CBE" w:rsidRPr="0069162B" w:rsidRDefault="00462CBE" w:rsidP="006F6DA1">
            <w:pPr>
              <w:rPr>
                <w:rFonts w:ascii="Arial" w:hAnsi="Arial" w:cs="Arial"/>
                <w:sz w:val="28"/>
                <w:szCs w:val="28"/>
              </w:rPr>
            </w:pPr>
          </w:p>
        </w:tc>
      </w:tr>
      <w:tr w:rsidR="00462CBE" w14:paraId="0C3E43B4" w14:textId="77777777" w:rsidTr="008F5B36">
        <w:trPr>
          <w:trHeight w:val="284"/>
        </w:trPr>
        <w:tc>
          <w:tcPr>
            <w:tcW w:w="3534" w:type="dxa"/>
          </w:tcPr>
          <w:p w14:paraId="5DA7F0FA" w14:textId="20F5A725" w:rsidR="00462CBE" w:rsidRPr="0069162B" w:rsidRDefault="0069162B" w:rsidP="006F6DA1">
            <w:pPr>
              <w:rPr>
                <w:rFonts w:ascii="Arial" w:hAnsi="Arial" w:cs="Arial"/>
                <w:sz w:val="28"/>
                <w:szCs w:val="28"/>
              </w:rPr>
            </w:pPr>
            <w:r w:rsidRPr="0069162B">
              <w:rPr>
                <w:rFonts w:ascii="Arial" w:hAnsi="Arial" w:cs="Arial"/>
                <w:sz w:val="28"/>
                <w:szCs w:val="28"/>
              </w:rPr>
              <w:t>Application Decision</w:t>
            </w:r>
          </w:p>
        </w:tc>
        <w:tc>
          <w:tcPr>
            <w:tcW w:w="5469" w:type="dxa"/>
          </w:tcPr>
          <w:p w14:paraId="0ED493FF" w14:textId="77777777" w:rsidR="00462CBE" w:rsidRPr="0069162B" w:rsidRDefault="00462CBE" w:rsidP="006F6DA1">
            <w:pPr>
              <w:rPr>
                <w:rFonts w:ascii="Arial" w:hAnsi="Arial" w:cs="Arial"/>
                <w:sz w:val="28"/>
                <w:szCs w:val="28"/>
              </w:rPr>
            </w:pPr>
          </w:p>
        </w:tc>
      </w:tr>
      <w:tr w:rsidR="00462CBE" w14:paraId="2B4E64DF" w14:textId="77777777" w:rsidTr="008F5B36">
        <w:trPr>
          <w:trHeight w:val="272"/>
        </w:trPr>
        <w:tc>
          <w:tcPr>
            <w:tcW w:w="3534" w:type="dxa"/>
          </w:tcPr>
          <w:p w14:paraId="4BB80E5B" w14:textId="1C12B8DD" w:rsidR="00462CBE" w:rsidRPr="0069162B" w:rsidRDefault="0069162B" w:rsidP="006F6DA1">
            <w:pPr>
              <w:rPr>
                <w:rFonts w:ascii="Arial" w:hAnsi="Arial" w:cs="Arial"/>
                <w:sz w:val="28"/>
                <w:szCs w:val="28"/>
              </w:rPr>
            </w:pPr>
            <w:r w:rsidRPr="0069162B">
              <w:rPr>
                <w:rFonts w:ascii="Arial" w:hAnsi="Arial" w:cs="Arial"/>
                <w:sz w:val="28"/>
                <w:szCs w:val="28"/>
              </w:rPr>
              <w:t>Decision Date</w:t>
            </w:r>
          </w:p>
        </w:tc>
        <w:tc>
          <w:tcPr>
            <w:tcW w:w="5469" w:type="dxa"/>
          </w:tcPr>
          <w:p w14:paraId="6F0B9B36" w14:textId="77777777" w:rsidR="00462CBE" w:rsidRPr="0069162B" w:rsidRDefault="00462CBE" w:rsidP="006F6DA1">
            <w:pPr>
              <w:rPr>
                <w:rFonts w:ascii="Arial" w:hAnsi="Arial" w:cs="Arial"/>
                <w:sz w:val="28"/>
                <w:szCs w:val="28"/>
              </w:rPr>
            </w:pPr>
          </w:p>
        </w:tc>
      </w:tr>
      <w:tr w:rsidR="0069162B" w14:paraId="5D17850D" w14:textId="77777777" w:rsidTr="008F5B36">
        <w:trPr>
          <w:trHeight w:val="272"/>
        </w:trPr>
        <w:tc>
          <w:tcPr>
            <w:tcW w:w="3534" w:type="dxa"/>
          </w:tcPr>
          <w:p w14:paraId="262CB20C" w14:textId="7ADFC8B9" w:rsidR="0069162B" w:rsidRPr="0069162B" w:rsidRDefault="0069162B" w:rsidP="006F6DA1">
            <w:pPr>
              <w:rPr>
                <w:rFonts w:ascii="Arial" w:hAnsi="Arial" w:cs="Arial"/>
                <w:sz w:val="28"/>
                <w:szCs w:val="28"/>
              </w:rPr>
            </w:pPr>
            <w:r w:rsidRPr="0069162B">
              <w:rPr>
                <w:rFonts w:ascii="Arial" w:hAnsi="Arial" w:cs="Arial"/>
                <w:sz w:val="28"/>
                <w:szCs w:val="28"/>
              </w:rPr>
              <w:t>Application Reference No</w:t>
            </w:r>
          </w:p>
        </w:tc>
        <w:tc>
          <w:tcPr>
            <w:tcW w:w="5469" w:type="dxa"/>
          </w:tcPr>
          <w:p w14:paraId="1BB72BC9" w14:textId="459FE060" w:rsidR="0069162B" w:rsidRPr="0069162B" w:rsidRDefault="0069162B" w:rsidP="006F6DA1">
            <w:pPr>
              <w:rPr>
                <w:rFonts w:ascii="Arial" w:hAnsi="Arial" w:cs="Arial"/>
                <w:sz w:val="28"/>
                <w:szCs w:val="28"/>
              </w:rPr>
            </w:pPr>
          </w:p>
        </w:tc>
      </w:tr>
    </w:tbl>
    <w:p w14:paraId="06AEA9BB" w14:textId="78FEC27A" w:rsidR="006A3297" w:rsidRPr="006A3297" w:rsidRDefault="006A3297" w:rsidP="008F5B36">
      <w:pPr>
        <w:rPr>
          <w:rFonts w:ascii="Arial" w:hAnsi="Arial" w:cs="Arial"/>
          <w:i/>
          <w:iCs/>
          <w:sz w:val="28"/>
          <w:szCs w:val="28"/>
        </w:rPr>
      </w:pPr>
    </w:p>
    <w:sectPr w:rsidR="006A3297" w:rsidRPr="006A32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64AA" w14:textId="77777777" w:rsidR="005F7BFE" w:rsidRDefault="005F7BFE" w:rsidP="00E96757">
      <w:pPr>
        <w:spacing w:after="0" w:line="240" w:lineRule="auto"/>
      </w:pPr>
      <w:r>
        <w:separator/>
      </w:r>
    </w:p>
  </w:endnote>
  <w:endnote w:type="continuationSeparator" w:id="0">
    <w:p w14:paraId="2E35C021" w14:textId="77777777" w:rsidR="005F7BFE" w:rsidRDefault="005F7BFE" w:rsidP="00E9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112635"/>
      <w:docPartObj>
        <w:docPartGallery w:val="Page Numbers (Bottom of Page)"/>
        <w:docPartUnique/>
      </w:docPartObj>
    </w:sdtPr>
    <w:sdtEndPr>
      <w:rPr>
        <w:noProof/>
      </w:rPr>
    </w:sdtEndPr>
    <w:sdtContent>
      <w:p w14:paraId="74CA76D7" w14:textId="6518FB65" w:rsidR="00E96757" w:rsidRDefault="00E9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87A60" w14:textId="77777777" w:rsidR="00E96757" w:rsidRDefault="00E9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BC0D2" w14:textId="77777777" w:rsidR="005F7BFE" w:rsidRDefault="005F7BFE" w:rsidP="00E96757">
      <w:pPr>
        <w:spacing w:after="0" w:line="240" w:lineRule="auto"/>
      </w:pPr>
      <w:r>
        <w:separator/>
      </w:r>
    </w:p>
  </w:footnote>
  <w:footnote w:type="continuationSeparator" w:id="0">
    <w:p w14:paraId="5080F263" w14:textId="77777777" w:rsidR="005F7BFE" w:rsidRDefault="005F7BFE" w:rsidP="00E96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E5D"/>
    <w:multiLevelType w:val="multilevel"/>
    <w:tmpl w:val="F26C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A1"/>
    <w:rsid w:val="000872C9"/>
    <w:rsid w:val="000D59CB"/>
    <w:rsid w:val="00112AC8"/>
    <w:rsid w:val="002716C9"/>
    <w:rsid w:val="002A32E7"/>
    <w:rsid w:val="002C0DE7"/>
    <w:rsid w:val="00331DBB"/>
    <w:rsid w:val="00462CBE"/>
    <w:rsid w:val="004D692A"/>
    <w:rsid w:val="004E40FB"/>
    <w:rsid w:val="005F7BFE"/>
    <w:rsid w:val="006759AF"/>
    <w:rsid w:val="0069162B"/>
    <w:rsid w:val="006A3297"/>
    <w:rsid w:val="006F6DA1"/>
    <w:rsid w:val="00712484"/>
    <w:rsid w:val="007F712C"/>
    <w:rsid w:val="00811063"/>
    <w:rsid w:val="008F4884"/>
    <w:rsid w:val="008F5B36"/>
    <w:rsid w:val="00916961"/>
    <w:rsid w:val="00A365DD"/>
    <w:rsid w:val="00A74214"/>
    <w:rsid w:val="00AD71ED"/>
    <w:rsid w:val="00B71AE0"/>
    <w:rsid w:val="00B938D1"/>
    <w:rsid w:val="00C6635B"/>
    <w:rsid w:val="00D30813"/>
    <w:rsid w:val="00D32B04"/>
    <w:rsid w:val="00D87E47"/>
    <w:rsid w:val="00DC6FB1"/>
    <w:rsid w:val="00DF08F0"/>
    <w:rsid w:val="00E320CB"/>
    <w:rsid w:val="00E96757"/>
    <w:rsid w:val="00EA4222"/>
    <w:rsid w:val="00EF47FD"/>
    <w:rsid w:val="00F55E9C"/>
    <w:rsid w:val="00F704E3"/>
    <w:rsid w:val="00FB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7671"/>
  <w15:chartTrackingRefBased/>
  <w15:docId w15:val="{8A12CB5B-C979-49DE-8F4F-C11E841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063"/>
    <w:rPr>
      <w:color w:val="0563C1" w:themeColor="hyperlink"/>
      <w:u w:val="single"/>
    </w:rPr>
  </w:style>
  <w:style w:type="paragraph" w:styleId="NoSpacing">
    <w:name w:val="No Spacing"/>
    <w:uiPriority w:val="1"/>
    <w:qFormat/>
    <w:rsid w:val="00811063"/>
    <w:pPr>
      <w:spacing w:after="0" w:line="240" w:lineRule="auto"/>
    </w:pPr>
    <w:rPr>
      <w:rFonts w:ascii="Calibri" w:eastAsia="Calibri" w:hAnsi="Calibri" w:cs="Times New Roman"/>
    </w:rPr>
  </w:style>
  <w:style w:type="table" w:styleId="TableGrid">
    <w:name w:val="Table Grid"/>
    <w:basedOn w:val="TableNormal"/>
    <w:uiPriority w:val="39"/>
    <w:rsid w:val="0046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757"/>
  </w:style>
  <w:style w:type="paragraph" w:styleId="Footer">
    <w:name w:val="footer"/>
    <w:basedOn w:val="Normal"/>
    <w:link w:val="FooterChar"/>
    <w:uiPriority w:val="99"/>
    <w:unhideWhenUsed/>
    <w:rsid w:val="00E9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017">
      <w:bodyDiv w:val="1"/>
      <w:marLeft w:val="0"/>
      <w:marRight w:val="0"/>
      <w:marTop w:val="0"/>
      <w:marBottom w:val="0"/>
      <w:divBdr>
        <w:top w:val="none" w:sz="0" w:space="0" w:color="auto"/>
        <w:left w:val="none" w:sz="0" w:space="0" w:color="auto"/>
        <w:bottom w:val="none" w:sz="0" w:space="0" w:color="auto"/>
        <w:right w:val="none" w:sz="0" w:space="0" w:color="auto"/>
      </w:divBdr>
    </w:div>
    <w:div w:id="20439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Tang (PGT)</dc:creator>
  <cp:keywords/>
  <dc:description/>
  <cp:lastModifiedBy>Adrian Tang (PGT)</cp:lastModifiedBy>
  <cp:revision>4</cp:revision>
  <dcterms:created xsi:type="dcterms:W3CDTF">2020-04-30T13:16:00Z</dcterms:created>
  <dcterms:modified xsi:type="dcterms:W3CDTF">2020-05-05T10:57:00Z</dcterms:modified>
</cp:coreProperties>
</file>